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806" w:rsidRPr="0014278F" w:rsidRDefault="00AB13F7">
      <w:pPr>
        <w:spacing w:before="14"/>
        <w:ind w:left="1426" w:right="734"/>
        <w:rPr>
          <w:sz w:val="36"/>
          <w:lang w:val="ru-RU"/>
        </w:rPr>
      </w:pPr>
      <w:r w:rsidRPr="0014278F">
        <w:rPr>
          <w:sz w:val="36"/>
          <w:lang w:val="ru-RU"/>
        </w:rPr>
        <w:t>Технический райдер группы Антона Лаврентьева</w:t>
      </w:r>
    </w:p>
    <w:p w:rsidR="00330806" w:rsidRPr="0014278F" w:rsidRDefault="00AB13F7">
      <w:pPr>
        <w:pStyle w:val="a3"/>
        <w:spacing w:before="260"/>
        <w:ind w:left="965" w:right="734"/>
        <w:rPr>
          <w:lang w:val="ru-RU"/>
        </w:rPr>
      </w:pPr>
      <w:r w:rsidRPr="0014278F">
        <w:rPr>
          <w:lang w:val="ru-RU"/>
        </w:rPr>
        <w:t>ДЛЯ ПЛОЩАДКИ:</w:t>
      </w:r>
    </w:p>
    <w:p w:rsidR="00330806" w:rsidRPr="0014278F" w:rsidRDefault="00AB13F7">
      <w:pPr>
        <w:pStyle w:val="a3"/>
        <w:ind w:left="965" w:right="734"/>
        <w:rPr>
          <w:lang w:val="ru-RU"/>
        </w:rPr>
      </w:pPr>
      <w:r w:rsidRPr="0014278F">
        <w:rPr>
          <w:lang w:val="ru-RU"/>
        </w:rPr>
        <w:t>Группе требуется минимум 2 часа на саунд-чек.</w:t>
      </w:r>
    </w:p>
    <w:p w:rsidR="00330806" w:rsidRPr="0014278F" w:rsidRDefault="00AB13F7">
      <w:pPr>
        <w:pStyle w:val="a3"/>
        <w:spacing w:line="276" w:lineRule="auto"/>
        <w:ind w:left="965" w:right="734"/>
        <w:rPr>
          <w:lang w:val="ru-RU"/>
        </w:rPr>
      </w:pPr>
      <w:r w:rsidRPr="0014278F">
        <w:rPr>
          <w:lang w:val="ru-RU"/>
        </w:rPr>
        <w:t xml:space="preserve">По всем вопросам, связанным с данным райдером, можно связаться со звукорежиссёром: </w:t>
      </w:r>
      <w:proofErr w:type="spellStart"/>
      <w:r w:rsidRPr="0014278F">
        <w:rPr>
          <w:lang w:val="ru-RU"/>
        </w:rPr>
        <w:t>Курчанов</w:t>
      </w:r>
      <w:proofErr w:type="spellEnd"/>
      <w:r w:rsidRPr="0014278F">
        <w:rPr>
          <w:lang w:val="ru-RU"/>
        </w:rPr>
        <w:t xml:space="preserve"> </w:t>
      </w:r>
      <w:proofErr w:type="gramStart"/>
      <w:r w:rsidRPr="0014278F">
        <w:rPr>
          <w:lang w:val="ru-RU"/>
        </w:rPr>
        <w:t>Дмитрий  +</w:t>
      </w:r>
      <w:proofErr w:type="gramEnd"/>
      <w:r w:rsidRPr="0014278F">
        <w:rPr>
          <w:lang w:val="ru-RU"/>
        </w:rPr>
        <w:t>7(916) 663 12 19</w:t>
      </w:r>
    </w:p>
    <w:p w:rsidR="00330806" w:rsidRPr="0014278F" w:rsidRDefault="00330806">
      <w:pPr>
        <w:pStyle w:val="a3"/>
        <w:spacing w:before="2"/>
        <w:ind w:left="0"/>
        <w:rPr>
          <w:sz w:val="25"/>
          <w:lang w:val="ru-RU"/>
        </w:rPr>
      </w:pPr>
    </w:p>
    <w:p w:rsidR="00330806" w:rsidRPr="0014278F" w:rsidRDefault="00AB13F7">
      <w:pPr>
        <w:pStyle w:val="a3"/>
        <w:spacing w:before="0"/>
        <w:ind w:left="965" w:right="734"/>
        <w:rPr>
          <w:lang w:val="ru-RU"/>
        </w:rPr>
      </w:pPr>
      <w:r>
        <w:t>P</w:t>
      </w:r>
      <w:r w:rsidRPr="0014278F">
        <w:rPr>
          <w:lang w:val="ru-RU"/>
        </w:rPr>
        <w:t>.</w:t>
      </w:r>
      <w:r>
        <w:t>A</w:t>
      </w:r>
      <w:r w:rsidRPr="0014278F">
        <w:rPr>
          <w:lang w:val="ru-RU"/>
        </w:rPr>
        <w:t>:</w:t>
      </w:r>
    </w:p>
    <w:p w:rsidR="00330806" w:rsidRPr="0014278F" w:rsidRDefault="00AB13F7">
      <w:pPr>
        <w:pStyle w:val="a3"/>
        <w:spacing w:line="276" w:lineRule="auto"/>
        <w:ind w:left="115" w:right="103" w:firstLine="850"/>
        <w:jc w:val="both"/>
        <w:rPr>
          <w:lang w:val="ru-RU"/>
        </w:rPr>
      </w:pPr>
      <w:r w:rsidRPr="0014278F">
        <w:rPr>
          <w:lang w:val="ru-RU"/>
        </w:rPr>
        <w:t xml:space="preserve">Заранее отстроенная «под зал» </w:t>
      </w:r>
      <w:proofErr w:type="gramStart"/>
      <w:r w:rsidRPr="0014278F">
        <w:rPr>
          <w:lang w:val="ru-RU"/>
        </w:rPr>
        <w:t>трех-полосная</w:t>
      </w:r>
      <w:proofErr w:type="gramEnd"/>
      <w:r w:rsidRPr="0014278F">
        <w:rPr>
          <w:lang w:val="ru-RU"/>
        </w:rPr>
        <w:t xml:space="preserve"> аудиосистема, обязательно наличие сабвуферов. Расчет мощности – Минимум 10 кВт и более, в зависимости от «посадочной загрузки» и физических размеров зала. В течение всего времени саунд-чека и выступления требуется присутствие опытных специалистов от принимающей стороны, способных оперативно устранить любую </w:t>
      </w:r>
      <w:proofErr w:type="gramStart"/>
      <w:r w:rsidRPr="0014278F">
        <w:rPr>
          <w:lang w:val="ru-RU"/>
        </w:rPr>
        <w:t>неисправность  и</w:t>
      </w:r>
      <w:proofErr w:type="gramEnd"/>
      <w:r w:rsidRPr="0014278F">
        <w:rPr>
          <w:lang w:val="ru-RU"/>
        </w:rPr>
        <w:t xml:space="preserve">  внести необходимые изменения в настройки</w:t>
      </w:r>
      <w:r w:rsidRPr="0014278F">
        <w:rPr>
          <w:spacing w:val="-17"/>
          <w:lang w:val="ru-RU"/>
        </w:rPr>
        <w:t xml:space="preserve"> </w:t>
      </w:r>
      <w:r w:rsidRPr="0014278F">
        <w:rPr>
          <w:lang w:val="ru-RU"/>
        </w:rPr>
        <w:t>аудиосистемы.</w:t>
      </w:r>
    </w:p>
    <w:p w:rsidR="00330806" w:rsidRPr="0014278F" w:rsidRDefault="00AC2A59">
      <w:pPr>
        <w:pStyle w:val="a3"/>
        <w:spacing w:before="0"/>
        <w:ind w:left="965"/>
        <w:rPr>
          <w:lang w:val="ru-RU"/>
        </w:rPr>
      </w:pPr>
      <w:r>
        <w:pict>
          <v:line id="_x0000_s1026" style="position:absolute;left:0;text-align:left;z-index:-251658752;mso-position-horizontal-relative:page" from="191.65pt,12.2pt" to="194.2pt,12.2pt" strokeweight=".6pt">
            <w10:wrap anchorx="page"/>
          </v:line>
        </w:pict>
      </w:r>
      <w:r w:rsidR="0014278F">
        <w:rPr>
          <w:lang w:val="ru-RU"/>
        </w:rPr>
        <w:t xml:space="preserve">Для </w:t>
      </w:r>
      <w:proofErr w:type="spellStart"/>
      <w:r w:rsidR="0014278F">
        <w:rPr>
          <w:lang w:val="ru-RU"/>
        </w:rPr>
        <w:t>аудиотехников</w:t>
      </w:r>
      <w:proofErr w:type="spellEnd"/>
      <w:r w:rsidR="0014278F">
        <w:rPr>
          <w:lang w:val="ru-RU"/>
        </w:rPr>
        <w:t>:</w:t>
      </w:r>
      <w:r w:rsidR="0014278F" w:rsidRPr="0014278F">
        <w:rPr>
          <w:lang w:val="ru-RU"/>
        </w:rPr>
        <w:t xml:space="preserve"> </w:t>
      </w:r>
      <w:r w:rsidR="00AB13F7" w:rsidRPr="0014278F">
        <w:rPr>
          <w:lang w:val="ru-RU"/>
        </w:rPr>
        <w:t>система должна быть отстроена «под зал» и готова к работе ДО саунд-чека.</w:t>
      </w:r>
    </w:p>
    <w:p w:rsidR="00330806" w:rsidRPr="0014278F" w:rsidRDefault="00AB13F7">
      <w:pPr>
        <w:pStyle w:val="a3"/>
        <w:ind w:left="115" w:right="734"/>
        <w:rPr>
          <w:lang w:val="ru-RU"/>
        </w:rPr>
      </w:pPr>
      <w:r w:rsidRPr="0014278F">
        <w:rPr>
          <w:lang w:val="ru-RU"/>
        </w:rPr>
        <w:t>Доступ к аудиосистеме должен быть обеспечен как минимум за 2 часа до сдачи площадки.</w:t>
      </w:r>
    </w:p>
    <w:p w:rsidR="00330806" w:rsidRPr="0014278F" w:rsidRDefault="00330806">
      <w:pPr>
        <w:pStyle w:val="a3"/>
        <w:spacing w:before="7"/>
        <w:ind w:left="0"/>
        <w:rPr>
          <w:sz w:val="28"/>
          <w:lang w:val="ru-RU"/>
        </w:rPr>
      </w:pPr>
    </w:p>
    <w:p w:rsidR="00330806" w:rsidRPr="0014278F" w:rsidRDefault="00AB13F7">
      <w:pPr>
        <w:pStyle w:val="a3"/>
        <w:spacing w:before="0"/>
        <w:ind w:left="965" w:right="734"/>
        <w:rPr>
          <w:lang w:val="ru-RU"/>
        </w:rPr>
      </w:pPr>
      <w:r>
        <w:t>F</w:t>
      </w:r>
      <w:r w:rsidRPr="0014278F">
        <w:rPr>
          <w:lang w:val="ru-RU"/>
        </w:rPr>
        <w:t>.</w:t>
      </w:r>
      <w:r>
        <w:t>O</w:t>
      </w:r>
      <w:r w:rsidRPr="0014278F">
        <w:rPr>
          <w:lang w:val="ru-RU"/>
        </w:rPr>
        <w:t>.</w:t>
      </w:r>
      <w:r>
        <w:t>H</w:t>
      </w:r>
      <w:r w:rsidRPr="0014278F">
        <w:rPr>
          <w:lang w:val="ru-RU"/>
        </w:rPr>
        <w:t>:</w:t>
      </w:r>
    </w:p>
    <w:p w:rsidR="00330806" w:rsidRPr="0014278F" w:rsidRDefault="00AB13F7">
      <w:pPr>
        <w:pStyle w:val="a3"/>
        <w:ind w:left="965" w:right="734"/>
        <w:rPr>
          <w:lang w:val="ru-RU"/>
        </w:rPr>
      </w:pPr>
      <w:r w:rsidRPr="0014278F">
        <w:rPr>
          <w:lang w:val="ru-RU"/>
        </w:rPr>
        <w:t>Необходим цифровой пульт!</w:t>
      </w:r>
    </w:p>
    <w:p w:rsidR="00330806" w:rsidRDefault="00AB13F7">
      <w:pPr>
        <w:pStyle w:val="a3"/>
        <w:spacing w:before="38" w:line="276" w:lineRule="auto"/>
        <w:ind w:left="115" w:right="104" w:firstLine="850"/>
        <w:jc w:val="both"/>
      </w:pPr>
      <w:r w:rsidRPr="0014278F">
        <w:rPr>
          <w:lang w:val="ru-RU"/>
        </w:rPr>
        <w:t xml:space="preserve">Категорическим условием является наличие роутера и планшета для дистанционного управления пультом. </w:t>
      </w:r>
      <w:proofErr w:type="spellStart"/>
      <w:r>
        <w:t>Предпочитаемые</w:t>
      </w:r>
      <w:proofErr w:type="spellEnd"/>
      <w:r>
        <w:t xml:space="preserve"> </w:t>
      </w:r>
      <w:proofErr w:type="spellStart"/>
      <w:r>
        <w:t>модели</w:t>
      </w:r>
      <w:proofErr w:type="spellEnd"/>
      <w:r>
        <w:t xml:space="preserve">: </w:t>
      </w:r>
      <w:proofErr w:type="spellStart"/>
      <w:r>
        <w:t>Allen&amp;Heath</w:t>
      </w:r>
      <w:proofErr w:type="spellEnd"/>
      <w:r>
        <w:t xml:space="preserve"> ILive-T112, </w:t>
      </w:r>
      <w:proofErr w:type="spellStart"/>
      <w:r>
        <w:t>Allen&amp;Heath</w:t>
      </w:r>
      <w:proofErr w:type="spellEnd"/>
      <w:r>
        <w:t xml:space="preserve"> GLD80, MIDAS Pro2, YAMAHA M7CL, YAMAHA</w:t>
      </w:r>
      <w:r>
        <w:rPr>
          <w:spacing w:val="-15"/>
        </w:rPr>
        <w:t xml:space="preserve"> </w:t>
      </w:r>
      <w:r>
        <w:t>CL5.</w:t>
      </w:r>
    </w:p>
    <w:p w:rsidR="00330806" w:rsidRDefault="00330806">
      <w:pPr>
        <w:pStyle w:val="a3"/>
        <w:spacing w:before="2"/>
        <w:ind w:left="0"/>
        <w:rPr>
          <w:sz w:val="25"/>
        </w:rPr>
      </w:pPr>
    </w:p>
    <w:p w:rsidR="00330806" w:rsidRPr="0014278F" w:rsidRDefault="00AB13F7">
      <w:pPr>
        <w:pStyle w:val="a3"/>
        <w:spacing w:before="0"/>
        <w:ind w:left="965" w:right="734"/>
        <w:rPr>
          <w:lang w:val="ru-RU"/>
        </w:rPr>
      </w:pPr>
      <w:r>
        <w:t>MON</w:t>
      </w:r>
      <w:r w:rsidRPr="0014278F">
        <w:rPr>
          <w:lang w:val="ru-RU"/>
        </w:rPr>
        <w:t>:</w:t>
      </w:r>
    </w:p>
    <w:p w:rsidR="00330806" w:rsidRPr="0014278F" w:rsidRDefault="009C5AE3">
      <w:pPr>
        <w:pStyle w:val="a3"/>
        <w:spacing w:line="276" w:lineRule="auto"/>
        <w:ind w:left="115" w:right="103" w:firstLine="850"/>
        <w:jc w:val="both"/>
        <w:rPr>
          <w:lang w:val="ru-RU"/>
        </w:rPr>
      </w:pPr>
      <w:r>
        <w:rPr>
          <w:lang w:val="ru-RU"/>
        </w:rPr>
        <w:t>Требуется 4</w:t>
      </w:r>
      <w:r w:rsidR="00AB13F7" w:rsidRPr="0014278F">
        <w:rPr>
          <w:lang w:val="ru-RU"/>
        </w:rPr>
        <w:t xml:space="preserve"> свободных </w:t>
      </w:r>
      <w:proofErr w:type="gramStart"/>
      <w:r w:rsidR="00AB13F7" w:rsidRPr="0014278F">
        <w:rPr>
          <w:lang w:val="ru-RU"/>
        </w:rPr>
        <w:t>моно возврата</w:t>
      </w:r>
      <w:proofErr w:type="gramEnd"/>
      <w:r w:rsidR="00AB13F7" w:rsidRPr="0014278F">
        <w:rPr>
          <w:lang w:val="ru-RU"/>
        </w:rPr>
        <w:t xml:space="preserve"> для подключения напольных мониторов, загрузка – 12``Х1`` или 15``</w:t>
      </w:r>
      <w:r w:rsidR="00AB13F7">
        <w:t>X</w:t>
      </w:r>
      <w:r w:rsidR="00AB13F7" w:rsidRPr="0014278F">
        <w:rPr>
          <w:lang w:val="ru-RU"/>
        </w:rPr>
        <w:t>1`` 300Вт. минимум.</w:t>
      </w:r>
      <w:r>
        <w:rPr>
          <w:lang w:val="ru-RU"/>
        </w:rPr>
        <w:t xml:space="preserve"> Барабанщику необходим </w:t>
      </w:r>
      <w:r>
        <w:t>DRUMFILL</w:t>
      </w:r>
      <w:r w:rsidRPr="009C5AE3">
        <w:rPr>
          <w:lang w:val="ru-RU"/>
        </w:rPr>
        <w:t xml:space="preserve"> (</w:t>
      </w:r>
      <w:r>
        <w:t>Sub</w:t>
      </w:r>
      <w:r w:rsidRPr="009C5AE3">
        <w:rPr>
          <w:lang w:val="ru-RU"/>
        </w:rPr>
        <w:t xml:space="preserve"> + </w:t>
      </w:r>
      <w:r>
        <w:t>Sat</w:t>
      </w:r>
      <w:r w:rsidRPr="009C5AE3">
        <w:rPr>
          <w:lang w:val="ru-RU"/>
        </w:rPr>
        <w:t xml:space="preserve"> 750 </w:t>
      </w:r>
      <w:r>
        <w:rPr>
          <w:lang w:val="ru-RU"/>
        </w:rPr>
        <w:t>Вт минимум).</w:t>
      </w:r>
      <w:r w:rsidRPr="009C5AE3">
        <w:rPr>
          <w:lang w:val="ru-RU"/>
        </w:rPr>
        <w:t xml:space="preserve"> </w:t>
      </w:r>
      <w:r w:rsidR="00AB13F7" w:rsidRPr="0014278F">
        <w:rPr>
          <w:lang w:val="ru-RU"/>
        </w:rPr>
        <w:t xml:space="preserve"> </w:t>
      </w:r>
      <w:r w:rsidR="00AB13F7" w:rsidRPr="009C5AE3">
        <w:rPr>
          <w:lang w:val="ru-RU"/>
        </w:rPr>
        <w:t xml:space="preserve">Расстановка – см. ПЛАН СЦЕНЫ. </w:t>
      </w:r>
      <w:r w:rsidR="00AB13F7" w:rsidRPr="0014278F">
        <w:rPr>
          <w:lang w:val="ru-RU"/>
        </w:rPr>
        <w:t xml:space="preserve">Один свободный </w:t>
      </w:r>
      <w:proofErr w:type="gramStart"/>
      <w:r w:rsidR="00AB13F7" w:rsidRPr="0014278F">
        <w:rPr>
          <w:lang w:val="ru-RU"/>
        </w:rPr>
        <w:t>моно возврат</w:t>
      </w:r>
      <w:proofErr w:type="gramEnd"/>
      <w:r w:rsidR="00AB13F7" w:rsidRPr="0014278F">
        <w:rPr>
          <w:lang w:val="ru-RU"/>
        </w:rPr>
        <w:t xml:space="preserve"> для подключения мониторного пульта барабанщика. Два свободных </w:t>
      </w:r>
      <w:proofErr w:type="gramStart"/>
      <w:r w:rsidR="00AB13F7" w:rsidRPr="0014278F">
        <w:rPr>
          <w:lang w:val="ru-RU"/>
        </w:rPr>
        <w:t>стерео возврата</w:t>
      </w:r>
      <w:proofErr w:type="gramEnd"/>
      <w:r w:rsidR="00AB13F7" w:rsidRPr="0014278F">
        <w:rPr>
          <w:lang w:val="ru-RU"/>
        </w:rPr>
        <w:t xml:space="preserve"> для подключения </w:t>
      </w:r>
      <w:r w:rsidR="00AB13F7">
        <w:t>IEM</w:t>
      </w:r>
      <w:r w:rsidR="00AB13F7" w:rsidRPr="0014278F">
        <w:rPr>
          <w:lang w:val="ru-RU"/>
        </w:rPr>
        <w:t xml:space="preserve"> гитариста и вокалиста.</w:t>
      </w:r>
    </w:p>
    <w:p w:rsidR="00330806" w:rsidRPr="0014278F" w:rsidRDefault="00330806">
      <w:pPr>
        <w:pStyle w:val="a3"/>
        <w:spacing w:before="3"/>
        <w:ind w:left="0"/>
        <w:rPr>
          <w:sz w:val="25"/>
          <w:lang w:val="ru-RU"/>
        </w:rPr>
      </w:pPr>
    </w:p>
    <w:p w:rsidR="0014278F" w:rsidRDefault="00AB13F7" w:rsidP="0014278F">
      <w:pPr>
        <w:pStyle w:val="a3"/>
        <w:spacing w:before="0" w:line="276" w:lineRule="auto"/>
        <w:ind w:right="7167"/>
      </w:pPr>
      <w:r>
        <w:t>AUX OUT 1 – M1 CNTR VX AUX OUT 2 – M2 GTR AUX OUT 3 – M3 KBRDS</w:t>
      </w:r>
    </w:p>
    <w:p w:rsidR="009C5AE3" w:rsidRPr="009C5AE3" w:rsidRDefault="009C5AE3" w:rsidP="0014278F">
      <w:pPr>
        <w:pStyle w:val="a3"/>
        <w:spacing w:before="0" w:line="276" w:lineRule="auto"/>
        <w:ind w:right="7167"/>
      </w:pPr>
      <w:r>
        <w:t>AUX OUT 4 – M4 DRMS</w:t>
      </w:r>
    </w:p>
    <w:p w:rsidR="0014278F" w:rsidRDefault="00AB13F7">
      <w:pPr>
        <w:pStyle w:val="a3"/>
        <w:spacing w:before="0" w:line="276" w:lineRule="auto"/>
        <w:ind w:right="7167"/>
      </w:pPr>
      <w:r>
        <w:t xml:space="preserve">AUX OUT 4 – DRMS XLR AUX OUT 5/6 – </w:t>
      </w:r>
      <w:r w:rsidR="0014278F">
        <w:t>BSS</w:t>
      </w:r>
      <w:r>
        <w:t xml:space="preserve"> </w:t>
      </w:r>
      <w:r w:rsidR="0014278F">
        <w:t>IEM</w:t>
      </w:r>
    </w:p>
    <w:p w:rsidR="00330806" w:rsidRPr="009C5AE3" w:rsidRDefault="00AB13F7">
      <w:pPr>
        <w:pStyle w:val="a3"/>
        <w:spacing w:before="0" w:line="276" w:lineRule="auto"/>
        <w:ind w:right="7167"/>
      </w:pPr>
      <w:r>
        <w:t>AUX</w:t>
      </w:r>
      <w:r w:rsidRPr="009C5AE3">
        <w:t xml:space="preserve"> </w:t>
      </w:r>
      <w:r>
        <w:t>OUT</w:t>
      </w:r>
      <w:r w:rsidRPr="009C5AE3">
        <w:t xml:space="preserve"> 7/8 – </w:t>
      </w:r>
      <w:r>
        <w:t>GTR</w:t>
      </w:r>
      <w:r w:rsidRPr="009C5AE3">
        <w:rPr>
          <w:spacing w:val="-7"/>
        </w:rPr>
        <w:t xml:space="preserve"> </w:t>
      </w:r>
      <w:r>
        <w:t>IEM</w:t>
      </w:r>
    </w:p>
    <w:p w:rsidR="00330806" w:rsidRPr="009C5AE3" w:rsidRDefault="00330806">
      <w:pPr>
        <w:pStyle w:val="a3"/>
        <w:spacing w:before="2"/>
        <w:ind w:left="0"/>
        <w:rPr>
          <w:sz w:val="25"/>
        </w:rPr>
      </w:pPr>
    </w:p>
    <w:p w:rsidR="00330806" w:rsidRPr="009C5AE3" w:rsidRDefault="00AB13F7">
      <w:pPr>
        <w:pStyle w:val="a3"/>
        <w:spacing w:before="0"/>
        <w:ind w:right="734"/>
      </w:pPr>
      <w:r>
        <w:t>BACKLINE</w:t>
      </w:r>
      <w:r w:rsidRPr="009C5AE3">
        <w:t>:</w:t>
      </w:r>
    </w:p>
    <w:p w:rsidR="00330806" w:rsidRPr="0014278F" w:rsidRDefault="00AB13F7">
      <w:pPr>
        <w:pStyle w:val="a3"/>
        <w:ind w:right="734"/>
        <w:rPr>
          <w:lang w:val="ru-RU"/>
        </w:rPr>
      </w:pPr>
      <w:r w:rsidRPr="0014278F">
        <w:rPr>
          <w:lang w:val="ru-RU"/>
        </w:rPr>
        <w:t xml:space="preserve">-Набор ударных инструментов: </w:t>
      </w:r>
      <w:r>
        <w:t>BD</w:t>
      </w:r>
      <w:r w:rsidRPr="0014278F">
        <w:rPr>
          <w:lang w:val="ru-RU"/>
        </w:rPr>
        <w:t xml:space="preserve"> 22`` или 24``, (не 18``!!!), </w:t>
      </w:r>
      <w:r>
        <w:t>SN</w:t>
      </w:r>
      <w:r w:rsidRPr="0014278F">
        <w:rPr>
          <w:lang w:val="ru-RU"/>
        </w:rPr>
        <w:t xml:space="preserve"> 14``,</w:t>
      </w:r>
      <w:r w:rsidR="0014278F" w:rsidRPr="0014278F">
        <w:rPr>
          <w:lang w:val="ru-RU"/>
        </w:rPr>
        <w:t xml:space="preserve"> </w:t>
      </w:r>
      <w:r w:rsidR="0014278F">
        <w:t>RT</w:t>
      </w:r>
      <w:r w:rsidR="0014278F">
        <w:rPr>
          <w:lang w:val="ru-RU"/>
        </w:rPr>
        <w:t xml:space="preserve"> 12``,</w:t>
      </w:r>
      <w:r w:rsidRPr="0014278F">
        <w:rPr>
          <w:lang w:val="ru-RU"/>
        </w:rPr>
        <w:t xml:space="preserve"> </w:t>
      </w:r>
      <w:r>
        <w:t>FT</w:t>
      </w:r>
      <w:r w:rsidRPr="0014278F">
        <w:rPr>
          <w:lang w:val="ru-RU"/>
        </w:rPr>
        <w:t xml:space="preserve"> 16``.</w:t>
      </w:r>
    </w:p>
    <w:p w:rsidR="00330806" w:rsidRPr="0014278F" w:rsidRDefault="00AB13F7">
      <w:pPr>
        <w:pStyle w:val="a3"/>
        <w:spacing w:before="38" w:line="276" w:lineRule="auto"/>
        <w:ind w:left="115" w:right="102" w:firstLine="566"/>
        <w:rPr>
          <w:lang w:val="ru-RU"/>
        </w:rPr>
      </w:pPr>
      <w:r w:rsidRPr="0014278F">
        <w:rPr>
          <w:lang w:val="ru-RU"/>
        </w:rPr>
        <w:t xml:space="preserve">В обязательном порядке требуются: барабанный стул, педаль для бас-бочки, 1 наклонная стойка под тарелки, стойка под малый барабан, стойка под </w:t>
      </w:r>
      <w:r>
        <w:t>HI</w:t>
      </w:r>
      <w:r w:rsidRPr="0014278F">
        <w:rPr>
          <w:lang w:val="ru-RU"/>
        </w:rPr>
        <w:t>-</w:t>
      </w:r>
      <w:r>
        <w:t>HAT</w:t>
      </w:r>
      <w:r w:rsidRPr="0014278F">
        <w:rPr>
          <w:lang w:val="ru-RU"/>
        </w:rPr>
        <w:t xml:space="preserve"> с замком.</w:t>
      </w:r>
    </w:p>
    <w:p w:rsidR="00330806" w:rsidRPr="0014278F" w:rsidRDefault="00AB13F7">
      <w:pPr>
        <w:pStyle w:val="a3"/>
        <w:spacing w:before="0"/>
        <w:ind w:right="734"/>
        <w:rPr>
          <w:lang w:val="ru-RU"/>
        </w:rPr>
      </w:pPr>
      <w:r w:rsidRPr="0014278F">
        <w:rPr>
          <w:lang w:val="ru-RU"/>
        </w:rPr>
        <w:t xml:space="preserve">Набор тарелок: </w:t>
      </w:r>
      <w:r>
        <w:t>CRASH</w:t>
      </w:r>
      <w:r w:rsidRPr="0014278F">
        <w:rPr>
          <w:lang w:val="ru-RU"/>
        </w:rPr>
        <w:t xml:space="preserve"> малый, </w:t>
      </w:r>
      <w:r>
        <w:t>HI</w:t>
      </w:r>
      <w:r w:rsidRPr="0014278F">
        <w:rPr>
          <w:lang w:val="ru-RU"/>
        </w:rPr>
        <w:t>-</w:t>
      </w:r>
      <w:r>
        <w:t>HAT</w:t>
      </w:r>
      <w:r w:rsidRPr="0014278F">
        <w:rPr>
          <w:lang w:val="ru-RU"/>
        </w:rPr>
        <w:t xml:space="preserve">, </w:t>
      </w:r>
      <w:r>
        <w:t>RIDE</w:t>
      </w:r>
      <w:r w:rsidRPr="0014278F">
        <w:rPr>
          <w:lang w:val="ru-RU"/>
        </w:rPr>
        <w:t>. Коврик под установку.</w:t>
      </w:r>
    </w:p>
    <w:p w:rsidR="00330806" w:rsidRPr="009C5AE3" w:rsidRDefault="00AB13F7">
      <w:pPr>
        <w:pStyle w:val="a3"/>
        <w:spacing w:before="39"/>
        <w:ind w:right="734"/>
        <w:rPr>
          <w:lang w:val="ru-RU"/>
        </w:rPr>
      </w:pPr>
      <w:r w:rsidRPr="0014278F">
        <w:rPr>
          <w:lang w:val="ru-RU"/>
        </w:rPr>
        <w:t xml:space="preserve">-Гитарный </w:t>
      </w:r>
      <w:proofErr w:type="spellStart"/>
      <w:r w:rsidRPr="0014278F">
        <w:rPr>
          <w:lang w:val="ru-RU"/>
        </w:rPr>
        <w:t>комбо</w:t>
      </w:r>
      <w:proofErr w:type="spellEnd"/>
      <w:r w:rsidRPr="0014278F">
        <w:rPr>
          <w:lang w:val="ru-RU"/>
        </w:rPr>
        <w:t xml:space="preserve"> </w:t>
      </w:r>
      <w:r>
        <w:t>Fender</w:t>
      </w:r>
      <w:r w:rsidRPr="0014278F">
        <w:rPr>
          <w:lang w:val="ru-RU"/>
        </w:rPr>
        <w:t xml:space="preserve"> </w:t>
      </w:r>
      <w:r>
        <w:t>Deluxe</w:t>
      </w:r>
      <w:r w:rsidRPr="0014278F">
        <w:rPr>
          <w:lang w:val="ru-RU"/>
        </w:rPr>
        <w:t xml:space="preserve"> </w:t>
      </w:r>
      <w:r>
        <w:t>Reverb</w:t>
      </w:r>
    </w:p>
    <w:p w:rsidR="0014278F" w:rsidRPr="0014278F" w:rsidRDefault="0014278F">
      <w:pPr>
        <w:pStyle w:val="a3"/>
        <w:spacing w:before="39"/>
        <w:ind w:right="734"/>
        <w:rPr>
          <w:lang w:val="ru-RU"/>
        </w:rPr>
      </w:pPr>
      <w:r w:rsidRPr="0014278F">
        <w:rPr>
          <w:lang w:val="ru-RU"/>
        </w:rPr>
        <w:t>-</w:t>
      </w:r>
      <w:r>
        <w:rPr>
          <w:lang w:val="ru-RU"/>
        </w:rPr>
        <w:t xml:space="preserve">Басовый стек </w:t>
      </w:r>
      <w:r w:rsidRPr="0014278F">
        <w:rPr>
          <w:lang w:val="ru-RU"/>
        </w:rPr>
        <w:t xml:space="preserve">(усилитель + кабинет) </w:t>
      </w:r>
      <w:proofErr w:type="spellStart"/>
      <w:r>
        <w:t>Markbass</w:t>
      </w:r>
      <w:proofErr w:type="spellEnd"/>
      <w:r w:rsidRPr="0014278F">
        <w:rPr>
          <w:lang w:val="ru-RU"/>
        </w:rPr>
        <w:t xml:space="preserve">, </w:t>
      </w:r>
      <w:proofErr w:type="spellStart"/>
      <w:r>
        <w:t>Hartke</w:t>
      </w:r>
      <w:proofErr w:type="spellEnd"/>
      <w:r w:rsidRPr="0014278F">
        <w:rPr>
          <w:lang w:val="ru-RU"/>
        </w:rPr>
        <w:t xml:space="preserve"> (</w:t>
      </w:r>
      <w:r>
        <w:rPr>
          <w:lang w:val="ru-RU"/>
        </w:rPr>
        <w:t>от 300 Вт).</w:t>
      </w:r>
      <w:r w:rsidRPr="0014278F">
        <w:rPr>
          <w:lang w:val="ru-RU"/>
        </w:rPr>
        <w:t xml:space="preserve"> </w:t>
      </w:r>
      <w:r>
        <w:rPr>
          <w:lang w:val="ru-RU"/>
        </w:rPr>
        <w:t xml:space="preserve"> НЕ </w:t>
      </w:r>
      <w:r>
        <w:t>AMPEG</w:t>
      </w:r>
      <w:r w:rsidRPr="0014278F">
        <w:rPr>
          <w:lang w:val="ru-RU"/>
        </w:rPr>
        <w:t>!!!</w:t>
      </w:r>
      <w:r>
        <w:rPr>
          <w:lang w:val="ru-RU"/>
        </w:rPr>
        <w:t xml:space="preserve"> Кабинет с </w:t>
      </w:r>
      <w:r w:rsidR="00AB13F7">
        <w:rPr>
          <w:lang w:val="ru-RU"/>
        </w:rPr>
        <w:t>загрузкой</w:t>
      </w:r>
      <w:r>
        <w:rPr>
          <w:lang w:val="ru-RU"/>
        </w:rPr>
        <w:t xml:space="preserve"> 4х10 для небольших сцен, 8х10 для больших сцен</w:t>
      </w:r>
    </w:p>
    <w:p w:rsidR="00330806" w:rsidRPr="0014278F" w:rsidRDefault="00AB13F7">
      <w:pPr>
        <w:pStyle w:val="a3"/>
        <w:ind w:right="734"/>
        <w:rPr>
          <w:lang w:val="ru-RU"/>
        </w:rPr>
      </w:pPr>
      <w:r w:rsidRPr="0014278F">
        <w:rPr>
          <w:lang w:val="ru-RU"/>
        </w:rPr>
        <w:t xml:space="preserve">-1 </w:t>
      </w:r>
      <w:r>
        <w:t>x</w:t>
      </w:r>
      <w:r w:rsidRPr="0014278F">
        <w:rPr>
          <w:lang w:val="ru-RU"/>
        </w:rPr>
        <w:t xml:space="preserve"> Клавишная одноярусная стойка.</w:t>
      </w:r>
    </w:p>
    <w:p w:rsidR="00330806" w:rsidRPr="0014278F" w:rsidRDefault="009D3282">
      <w:pPr>
        <w:pStyle w:val="a3"/>
        <w:ind w:right="734"/>
        <w:rPr>
          <w:lang w:val="ru-RU"/>
        </w:rPr>
      </w:pPr>
      <w:r>
        <w:rPr>
          <w:lang w:val="ru-RU"/>
        </w:rPr>
        <w:t>-6</w:t>
      </w:r>
      <w:r w:rsidR="00AB13F7" w:rsidRPr="0014278F">
        <w:rPr>
          <w:lang w:val="ru-RU"/>
        </w:rPr>
        <w:t xml:space="preserve"> х </w:t>
      </w:r>
      <w:r w:rsidR="00AB13F7">
        <w:t>DI</w:t>
      </w:r>
      <w:r w:rsidR="00AB13F7" w:rsidRPr="0014278F">
        <w:rPr>
          <w:lang w:val="ru-RU"/>
        </w:rPr>
        <w:t>-</w:t>
      </w:r>
      <w:r w:rsidR="00AB13F7">
        <w:t>BOX</w:t>
      </w:r>
    </w:p>
    <w:p w:rsidR="00330806" w:rsidRDefault="00AB13F7">
      <w:pPr>
        <w:pStyle w:val="a3"/>
        <w:spacing w:before="38"/>
        <w:ind w:right="734"/>
      </w:pPr>
      <w:r>
        <w:t>-1 x SHURE BETA 52A</w:t>
      </w:r>
    </w:p>
    <w:p w:rsidR="00330806" w:rsidRDefault="00AB13F7">
      <w:pPr>
        <w:pStyle w:val="a3"/>
        <w:ind w:right="734"/>
      </w:pPr>
      <w:r>
        <w:t>-1 x SHURE BETA 58A</w:t>
      </w:r>
    </w:p>
    <w:p w:rsidR="00330806" w:rsidRDefault="00AB13F7">
      <w:pPr>
        <w:pStyle w:val="a3"/>
        <w:ind w:right="734"/>
      </w:pPr>
      <w:r>
        <w:t>-3 x SHURE 81</w:t>
      </w:r>
    </w:p>
    <w:p w:rsidR="00330806" w:rsidRDefault="00AB13F7">
      <w:pPr>
        <w:pStyle w:val="a3"/>
        <w:ind w:right="734"/>
      </w:pPr>
      <w:r>
        <w:t xml:space="preserve">-3 x SHURE BETA 98A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прищепках</w:t>
      </w:r>
      <w:proofErr w:type="spellEnd"/>
      <w:r>
        <w:t>!!!</w:t>
      </w:r>
    </w:p>
    <w:p w:rsidR="00330806" w:rsidRPr="0014278F" w:rsidRDefault="00AB13F7">
      <w:pPr>
        <w:pStyle w:val="a3"/>
        <w:spacing w:before="38"/>
        <w:ind w:right="734"/>
        <w:rPr>
          <w:lang w:val="ru-RU"/>
        </w:rPr>
      </w:pPr>
      <w:r w:rsidRPr="0014278F">
        <w:rPr>
          <w:lang w:val="ru-RU"/>
        </w:rPr>
        <w:lastRenderedPageBreak/>
        <w:t xml:space="preserve">-1 </w:t>
      </w:r>
      <w:r>
        <w:t>x</w:t>
      </w:r>
      <w:r w:rsidRPr="0014278F">
        <w:rPr>
          <w:lang w:val="ru-RU"/>
        </w:rPr>
        <w:t xml:space="preserve"> </w:t>
      </w:r>
      <w:r>
        <w:t>SENNHEISER</w:t>
      </w:r>
      <w:r w:rsidRPr="0014278F">
        <w:rPr>
          <w:lang w:val="ru-RU"/>
        </w:rPr>
        <w:t xml:space="preserve"> </w:t>
      </w:r>
      <w:r>
        <w:t>E</w:t>
      </w:r>
      <w:r w:rsidRPr="0014278F">
        <w:rPr>
          <w:lang w:val="ru-RU"/>
        </w:rPr>
        <w:t xml:space="preserve"> 906</w:t>
      </w:r>
    </w:p>
    <w:p w:rsidR="00330806" w:rsidRDefault="00AB13F7" w:rsidP="009D3282">
      <w:pPr>
        <w:pStyle w:val="a3"/>
        <w:ind w:left="0" w:right="734" w:firstLine="262"/>
        <w:rPr>
          <w:lang w:val="ru-RU"/>
        </w:rPr>
      </w:pPr>
      <w:r w:rsidRPr="0014278F">
        <w:rPr>
          <w:lang w:val="ru-RU"/>
        </w:rPr>
        <w:t xml:space="preserve">-5 </w:t>
      </w:r>
      <w:r>
        <w:t>x</w:t>
      </w:r>
      <w:r w:rsidR="009D3282">
        <w:rPr>
          <w:lang w:val="ru-RU"/>
        </w:rPr>
        <w:t xml:space="preserve"> Стойка микрофонная наклонная</w:t>
      </w:r>
    </w:p>
    <w:p w:rsidR="009D3282" w:rsidRPr="0014278F" w:rsidRDefault="009D3282" w:rsidP="009D3282">
      <w:pPr>
        <w:pStyle w:val="a3"/>
        <w:spacing w:before="30"/>
        <w:ind w:left="0" w:firstLine="262"/>
        <w:rPr>
          <w:lang w:val="ru-RU"/>
        </w:rPr>
      </w:pPr>
      <w:r w:rsidRPr="0014278F">
        <w:rPr>
          <w:lang w:val="ru-RU"/>
        </w:rPr>
        <w:t>-1 х Стойка микрофонная укороченная, для бочкового микрофона</w:t>
      </w:r>
    </w:p>
    <w:p w:rsidR="009D3282" w:rsidRPr="0014278F" w:rsidRDefault="009D3282" w:rsidP="009D3282">
      <w:pPr>
        <w:pStyle w:val="a3"/>
        <w:spacing w:before="38"/>
        <w:ind w:left="262"/>
        <w:rPr>
          <w:lang w:val="ru-RU"/>
        </w:rPr>
      </w:pPr>
      <w:r w:rsidRPr="0014278F">
        <w:rPr>
          <w:lang w:val="ru-RU"/>
        </w:rPr>
        <w:t xml:space="preserve">-5 х Кабель </w:t>
      </w:r>
      <w:r>
        <w:t>JACK</w:t>
      </w:r>
      <w:r w:rsidRPr="0014278F">
        <w:rPr>
          <w:lang w:val="ru-RU"/>
        </w:rPr>
        <w:t>-</w:t>
      </w:r>
      <w:r>
        <w:t>JACK</w:t>
      </w:r>
    </w:p>
    <w:p w:rsidR="009D3282" w:rsidRPr="0014278F" w:rsidRDefault="009D3282" w:rsidP="009D3282">
      <w:pPr>
        <w:pStyle w:val="a3"/>
        <w:ind w:left="262"/>
        <w:rPr>
          <w:lang w:val="ru-RU"/>
        </w:rPr>
      </w:pPr>
      <w:r w:rsidRPr="0014278F">
        <w:rPr>
          <w:lang w:val="ru-RU"/>
        </w:rPr>
        <w:t>-Подставка под ноутбук и звуковую карту, ставится рядом с барабанщиком</w:t>
      </w:r>
    </w:p>
    <w:p w:rsidR="009D3282" w:rsidRPr="0014278F" w:rsidRDefault="009D3282" w:rsidP="009D3282">
      <w:pPr>
        <w:pStyle w:val="a3"/>
        <w:ind w:left="262"/>
        <w:rPr>
          <w:lang w:val="ru-RU"/>
        </w:rPr>
      </w:pPr>
      <w:r>
        <w:rPr>
          <w:lang w:val="ru-RU"/>
        </w:rPr>
        <w:t xml:space="preserve">-3 </w:t>
      </w:r>
      <w:r>
        <w:t>x</w:t>
      </w:r>
      <w:r w:rsidRPr="0014278F">
        <w:rPr>
          <w:lang w:val="ru-RU"/>
        </w:rPr>
        <w:t xml:space="preserve"> Гитарная стойка</w:t>
      </w:r>
    </w:p>
    <w:p w:rsidR="009D3282" w:rsidRPr="0014278F" w:rsidRDefault="009D3282" w:rsidP="009D3282">
      <w:pPr>
        <w:pStyle w:val="a3"/>
        <w:spacing w:before="8"/>
        <w:ind w:left="0"/>
        <w:rPr>
          <w:sz w:val="28"/>
          <w:lang w:val="ru-RU"/>
        </w:rPr>
      </w:pPr>
    </w:p>
    <w:p w:rsidR="009D3282" w:rsidRPr="0014278F" w:rsidRDefault="009D3282" w:rsidP="009D3282">
      <w:pPr>
        <w:pStyle w:val="a3"/>
        <w:spacing w:before="1"/>
        <w:ind w:left="262"/>
        <w:rPr>
          <w:lang w:val="ru-RU"/>
        </w:rPr>
      </w:pPr>
      <w:r>
        <w:t>INPUT</w:t>
      </w:r>
      <w:r w:rsidRPr="0014278F">
        <w:rPr>
          <w:lang w:val="ru-RU"/>
        </w:rPr>
        <w:t>/</w:t>
      </w:r>
      <w:r>
        <w:t>PATCH</w:t>
      </w:r>
      <w:r w:rsidRPr="0014278F">
        <w:rPr>
          <w:lang w:val="ru-RU"/>
        </w:rPr>
        <w:t>:</w:t>
      </w:r>
    </w:p>
    <w:p w:rsidR="009D3282" w:rsidRPr="0014278F" w:rsidRDefault="009D3282" w:rsidP="009D3282">
      <w:pPr>
        <w:pStyle w:val="a3"/>
        <w:spacing w:before="5"/>
        <w:ind w:left="0"/>
        <w:rPr>
          <w:sz w:val="19"/>
          <w:lang w:val="ru-RU"/>
        </w:rPr>
      </w:pPr>
    </w:p>
    <w:p w:rsidR="009D3282" w:rsidRDefault="009D3282" w:rsidP="009D3282">
      <w:pPr>
        <w:pStyle w:val="a5"/>
        <w:numPr>
          <w:ilvl w:val="0"/>
          <w:numId w:val="1"/>
        </w:numPr>
        <w:tabs>
          <w:tab w:val="left" w:pos="426"/>
        </w:tabs>
        <w:spacing w:before="1"/>
        <w:ind w:hanging="163"/>
      </w:pPr>
      <w:r>
        <w:t>– BD DR (SHURE BETA 52A, Ns -</w:t>
      </w:r>
      <w:r>
        <w:rPr>
          <w:spacing w:val="-14"/>
        </w:rPr>
        <w:t xml:space="preserve"> </w:t>
      </w:r>
      <w:r>
        <w:t>GATE)</w:t>
      </w:r>
    </w:p>
    <w:p w:rsidR="009D3282" w:rsidRDefault="009D3282" w:rsidP="009D3282">
      <w:pPr>
        <w:pStyle w:val="a5"/>
        <w:numPr>
          <w:ilvl w:val="0"/>
          <w:numId w:val="1"/>
        </w:numPr>
        <w:tabs>
          <w:tab w:val="left" w:pos="426"/>
        </w:tabs>
        <w:ind w:hanging="163"/>
      </w:pPr>
      <w:r>
        <w:t>– SN DR TP (SHURE BETA 98A, Ns -</w:t>
      </w:r>
      <w:r>
        <w:rPr>
          <w:spacing w:val="-19"/>
        </w:rPr>
        <w:t xml:space="preserve"> </w:t>
      </w:r>
      <w:r>
        <w:t>GATE)</w:t>
      </w:r>
    </w:p>
    <w:p w:rsidR="009D3282" w:rsidRDefault="009D3282" w:rsidP="009D3282">
      <w:pPr>
        <w:pStyle w:val="a5"/>
        <w:numPr>
          <w:ilvl w:val="0"/>
          <w:numId w:val="1"/>
        </w:numPr>
        <w:tabs>
          <w:tab w:val="left" w:pos="426"/>
        </w:tabs>
        <w:spacing w:before="38"/>
        <w:ind w:hanging="163"/>
      </w:pPr>
      <w:r>
        <w:t>– SN DR BT (SHURE BETA 98A, Ns -</w:t>
      </w:r>
      <w:r>
        <w:rPr>
          <w:spacing w:val="-21"/>
        </w:rPr>
        <w:t xml:space="preserve"> </w:t>
      </w:r>
      <w:r>
        <w:t>GATE)</w:t>
      </w:r>
    </w:p>
    <w:p w:rsidR="009D3282" w:rsidRDefault="009D3282" w:rsidP="009D3282">
      <w:pPr>
        <w:pStyle w:val="a5"/>
        <w:numPr>
          <w:ilvl w:val="0"/>
          <w:numId w:val="1"/>
        </w:numPr>
        <w:tabs>
          <w:tab w:val="left" w:pos="426"/>
        </w:tabs>
        <w:ind w:hanging="163"/>
      </w:pPr>
      <w:r>
        <w:t>– HH (SHURE</w:t>
      </w:r>
      <w:r>
        <w:rPr>
          <w:spacing w:val="-11"/>
        </w:rPr>
        <w:t xml:space="preserve"> </w:t>
      </w:r>
      <w:r>
        <w:t>81)</w:t>
      </w:r>
    </w:p>
    <w:p w:rsidR="009D3282" w:rsidRDefault="009D3282" w:rsidP="009D3282">
      <w:pPr>
        <w:pStyle w:val="a5"/>
        <w:numPr>
          <w:ilvl w:val="0"/>
          <w:numId w:val="1"/>
        </w:numPr>
        <w:tabs>
          <w:tab w:val="left" w:pos="426"/>
        </w:tabs>
        <w:ind w:hanging="163"/>
      </w:pPr>
      <w:r>
        <w:t>– FT (SHURE BETA 98A, Ns -</w:t>
      </w:r>
      <w:r>
        <w:rPr>
          <w:spacing w:val="-17"/>
        </w:rPr>
        <w:t xml:space="preserve"> </w:t>
      </w:r>
      <w:r>
        <w:t>GATE)</w:t>
      </w:r>
    </w:p>
    <w:p w:rsidR="009D3282" w:rsidRDefault="009D3282" w:rsidP="009D3282">
      <w:pPr>
        <w:pStyle w:val="a5"/>
        <w:numPr>
          <w:ilvl w:val="0"/>
          <w:numId w:val="1"/>
        </w:numPr>
        <w:tabs>
          <w:tab w:val="left" w:pos="426"/>
        </w:tabs>
        <w:spacing w:before="38"/>
        <w:ind w:hanging="163"/>
      </w:pPr>
      <w:r>
        <w:t>– OH l (SHURE</w:t>
      </w:r>
      <w:r>
        <w:rPr>
          <w:spacing w:val="-6"/>
        </w:rPr>
        <w:t xml:space="preserve"> </w:t>
      </w:r>
      <w:r>
        <w:t>81)</w:t>
      </w:r>
    </w:p>
    <w:p w:rsidR="009D3282" w:rsidRDefault="009D3282" w:rsidP="009D3282">
      <w:pPr>
        <w:pStyle w:val="a5"/>
        <w:numPr>
          <w:ilvl w:val="0"/>
          <w:numId w:val="1"/>
        </w:numPr>
        <w:tabs>
          <w:tab w:val="left" w:pos="426"/>
        </w:tabs>
        <w:ind w:hanging="163"/>
      </w:pPr>
      <w:r>
        <w:t>– OH r (SHURE</w:t>
      </w:r>
      <w:r>
        <w:rPr>
          <w:spacing w:val="-8"/>
        </w:rPr>
        <w:t xml:space="preserve"> </w:t>
      </w:r>
      <w:r>
        <w:t>81)</w:t>
      </w:r>
    </w:p>
    <w:p w:rsidR="00AB13F7" w:rsidRDefault="00AB13F7" w:rsidP="009D3282">
      <w:pPr>
        <w:pStyle w:val="a5"/>
        <w:numPr>
          <w:ilvl w:val="0"/>
          <w:numId w:val="1"/>
        </w:numPr>
        <w:tabs>
          <w:tab w:val="left" w:pos="426"/>
        </w:tabs>
        <w:ind w:hanging="163"/>
      </w:pPr>
      <w:r>
        <w:t>– BSS (DI)</w:t>
      </w:r>
    </w:p>
    <w:p w:rsidR="009D3282" w:rsidRDefault="009D3282" w:rsidP="009D3282">
      <w:pPr>
        <w:pStyle w:val="a5"/>
        <w:numPr>
          <w:ilvl w:val="0"/>
          <w:numId w:val="1"/>
        </w:numPr>
        <w:tabs>
          <w:tab w:val="left" w:pos="426"/>
        </w:tabs>
        <w:ind w:hanging="163"/>
      </w:pPr>
      <w:r>
        <w:t>– GTR (SENNHEISER E</w:t>
      </w:r>
      <w:r>
        <w:rPr>
          <w:spacing w:val="-16"/>
        </w:rPr>
        <w:t xml:space="preserve"> </w:t>
      </w:r>
      <w:r>
        <w:t>906)</w:t>
      </w:r>
    </w:p>
    <w:p w:rsidR="00AB13F7" w:rsidRDefault="00AB13F7" w:rsidP="009D3282">
      <w:pPr>
        <w:pStyle w:val="a5"/>
        <w:numPr>
          <w:ilvl w:val="0"/>
          <w:numId w:val="1"/>
        </w:numPr>
        <w:tabs>
          <w:tab w:val="left" w:pos="536"/>
        </w:tabs>
        <w:ind w:left="535" w:hanging="273"/>
      </w:pPr>
      <w:r>
        <w:t>– VX (SHURE BETA 58A)</w:t>
      </w:r>
    </w:p>
    <w:p w:rsidR="009D3282" w:rsidRDefault="009D3282" w:rsidP="009D3282">
      <w:pPr>
        <w:pStyle w:val="a5"/>
        <w:numPr>
          <w:ilvl w:val="0"/>
          <w:numId w:val="1"/>
        </w:numPr>
        <w:tabs>
          <w:tab w:val="left" w:pos="536"/>
        </w:tabs>
        <w:ind w:left="535" w:hanging="273"/>
      </w:pPr>
      <w:r>
        <w:t>– KBRDS l</w:t>
      </w:r>
      <w:r>
        <w:rPr>
          <w:spacing w:val="-5"/>
        </w:rPr>
        <w:t xml:space="preserve"> </w:t>
      </w:r>
      <w:r>
        <w:t>(DI)</w:t>
      </w:r>
    </w:p>
    <w:p w:rsidR="009D3282" w:rsidRDefault="009D3282" w:rsidP="009D3282">
      <w:pPr>
        <w:pStyle w:val="a5"/>
        <w:numPr>
          <w:ilvl w:val="0"/>
          <w:numId w:val="1"/>
        </w:numPr>
        <w:tabs>
          <w:tab w:val="left" w:pos="536"/>
        </w:tabs>
        <w:ind w:left="535" w:hanging="273"/>
      </w:pPr>
      <w:r>
        <w:t>– KBRDS r</w:t>
      </w:r>
      <w:r>
        <w:rPr>
          <w:spacing w:val="-6"/>
        </w:rPr>
        <w:t xml:space="preserve"> </w:t>
      </w:r>
      <w:r>
        <w:t>(DI)</w:t>
      </w:r>
    </w:p>
    <w:p w:rsidR="009D3282" w:rsidRDefault="009D3282" w:rsidP="009D3282">
      <w:pPr>
        <w:pStyle w:val="a5"/>
        <w:numPr>
          <w:ilvl w:val="0"/>
          <w:numId w:val="1"/>
        </w:numPr>
        <w:tabs>
          <w:tab w:val="left" w:pos="536"/>
        </w:tabs>
        <w:ind w:left="535" w:hanging="273"/>
      </w:pPr>
      <w:r>
        <w:t>– PLBCK l</w:t>
      </w:r>
      <w:r>
        <w:rPr>
          <w:spacing w:val="-5"/>
        </w:rPr>
        <w:t xml:space="preserve"> </w:t>
      </w:r>
      <w:r>
        <w:t>(DI)</w:t>
      </w:r>
    </w:p>
    <w:p w:rsidR="009D3282" w:rsidRDefault="009D3282" w:rsidP="009D3282">
      <w:pPr>
        <w:pStyle w:val="a5"/>
        <w:numPr>
          <w:ilvl w:val="0"/>
          <w:numId w:val="1"/>
        </w:numPr>
        <w:tabs>
          <w:tab w:val="left" w:pos="536"/>
        </w:tabs>
        <w:spacing w:before="38"/>
        <w:ind w:left="535" w:hanging="273"/>
      </w:pPr>
      <w:r>
        <w:t>– PLBCK r</w:t>
      </w:r>
      <w:r>
        <w:rPr>
          <w:spacing w:val="-6"/>
        </w:rPr>
        <w:t xml:space="preserve"> </w:t>
      </w:r>
      <w:r>
        <w:t>(DI)</w:t>
      </w:r>
    </w:p>
    <w:p w:rsidR="009D3282" w:rsidRDefault="009D3282" w:rsidP="009D3282">
      <w:pPr>
        <w:pStyle w:val="a5"/>
        <w:numPr>
          <w:ilvl w:val="0"/>
          <w:numId w:val="1"/>
        </w:numPr>
        <w:tabs>
          <w:tab w:val="left" w:pos="536"/>
        </w:tabs>
        <w:ind w:left="535" w:hanging="273"/>
      </w:pPr>
      <w:r>
        <w:t>– ACSTC GTR</w:t>
      </w:r>
      <w:r>
        <w:rPr>
          <w:spacing w:val="-6"/>
        </w:rPr>
        <w:t xml:space="preserve"> </w:t>
      </w:r>
      <w:r>
        <w:t>(DI)</w:t>
      </w:r>
    </w:p>
    <w:p w:rsidR="009D3282" w:rsidRDefault="009D3282" w:rsidP="009D3282">
      <w:pPr>
        <w:pStyle w:val="a5"/>
        <w:numPr>
          <w:ilvl w:val="0"/>
          <w:numId w:val="1"/>
        </w:numPr>
        <w:tabs>
          <w:tab w:val="left" w:pos="536"/>
        </w:tabs>
        <w:ind w:left="535" w:hanging="273"/>
      </w:pPr>
      <w:r>
        <w:t>– TB</w:t>
      </w:r>
    </w:p>
    <w:p w:rsidR="009D3282" w:rsidRDefault="009D3282" w:rsidP="009D3282">
      <w:pPr>
        <w:pStyle w:val="a3"/>
        <w:spacing w:before="38"/>
        <w:ind w:left="262"/>
      </w:pPr>
      <w:r>
        <w:t>ST RTN1 – HALL</w:t>
      </w:r>
    </w:p>
    <w:p w:rsidR="009D3282" w:rsidRDefault="009D3282" w:rsidP="009D3282">
      <w:pPr>
        <w:pStyle w:val="a3"/>
        <w:ind w:left="283"/>
      </w:pPr>
      <w:r>
        <w:t>ST RTN2 – TAP DELA</w:t>
      </w:r>
      <w:r w:rsidR="00AB13F7">
        <w:t>Y</w:t>
      </w:r>
    </w:p>
    <w:p w:rsidR="009D3282" w:rsidRDefault="009D3282" w:rsidP="00AB13F7">
      <w:pPr>
        <w:pStyle w:val="a3"/>
        <w:ind w:left="0" w:right="734"/>
        <w:rPr>
          <w:lang w:val="ru-RU"/>
        </w:rPr>
      </w:pPr>
    </w:p>
    <w:p w:rsidR="009D3282" w:rsidRPr="0014278F" w:rsidRDefault="009D3282" w:rsidP="009D3282">
      <w:pPr>
        <w:pStyle w:val="a3"/>
        <w:ind w:left="0" w:right="734"/>
        <w:rPr>
          <w:lang w:val="ru-RU"/>
        </w:rPr>
        <w:sectPr w:rsidR="009D3282" w:rsidRPr="0014278F">
          <w:type w:val="continuous"/>
          <w:pgSz w:w="11910" w:h="16840"/>
          <w:pgMar w:top="820" w:right="740" w:bottom="280" w:left="1020" w:header="720" w:footer="720" w:gutter="0"/>
          <w:cols w:space="720"/>
        </w:sectPr>
      </w:pPr>
    </w:p>
    <w:p w:rsidR="00330806" w:rsidRPr="00AB13F7" w:rsidRDefault="00AC2A59" w:rsidP="00AB13F7">
      <w:pPr>
        <w:pStyle w:val="a3"/>
        <w:spacing w:before="0"/>
        <w:ind w:left="0"/>
        <w:rPr>
          <w:sz w:val="20"/>
          <w:lang w:val="ru-RU"/>
        </w:rPr>
      </w:pPr>
      <w:bookmarkStart w:id="0" w:name="_GoBack"/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5822950" cy="3797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VRENTIEV_ELCTRC_STG_PLN_V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0806" w:rsidRPr="00AB13F7">
      <w:pgSz w:w="11910" w:h="16840"/>
      <w:pgMar w:top="800" w:right="13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80051"/>
    <w:multiLevelType w:val="hybridMultilevel"/>
    <w:tmpl w:val="C2862080"/>
    <w:lvl w:ilvl="0" w:tplc="56044934">
      <w:start w:val="1"/>
      <w:numFmt w:val="decimal"/>
      <w:lvlText w:val="%1"/>
      <w:lvlJc w:val="left"/>
      <w:pPr>
        <w:ind w:left="425" w:hanging="164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</w:rPr>
    </w:lvl>
    <w:lvl w:ilvl="1" w:tplc="CCDC908C">
      <w:start w:val="1"/>
      <w:numFmt w:val="bullet"/>
      <w:lvlText w:val="•"/>
      <w:lvlJc w:val="left"/>
      <w:pPr>
        <w:ind w:left="1294" w:hanging="164"/>
      </w:pPr>
      <w:rPr>
        <w:rFonts w:hint="default"/>
      </w:rPr>
    </w:lvl>
    <w:lvl w:ilvl="2" w:tplc="F5C88052">
      <w:start w:val="1"/>
      <w:numFmt w:val="bullet"/>
      <w:lvlText w:val="•"/>
      <w:lvlJc w:val="left"/>
      <w:pPr>
        <w:ind w:left="2169" w:hanging="164"/>
      </w:pPr>
      <w:rPr>
        <w:rFonts w:hint="default"/>
      </w:rPr>
    </w:lvl>
    <w:lvl w:ilvl="3" w:tplc="38DC98A2">
      <w:start w:val="1"/>
      <w:numFmt w:val="bullet"/>
      <w:lvlText w:val="•"/>
      <w:lvlJc w:val="left"/>
      <w:pPr>
        <w:ind w:left="3043" w:hanging="164"/>
      </w:pPr>
      <w:rPr>
        <w:rFonts w:hint="default"/>
      </w:rPr>
    </w:lvl>
    <w:lvl w:ilvl="4" w:tplc="ED706FBA">
      <w:start w:val="1"/>
      <w:numFmt w:val="bullet"/>
      <w:lvlText w:val="•"/>
      <w:lvlJc w:val="left"/>
      <w:pPr>
        <w:ind w:left="3918" w:hanging="164"/>
      </w:pPr>
      <w:rPr>
        <w:rFonts w:hint="default"/>
      </w:rPr>
    </w:lvl>
    <w:lvl w:ilvl="5" w:tplc="B0AAF18E">
      <w:start w:val="1"/>
      <w:numFmt w:val="bullet"/>
      <w:lvlText w:val="•"/>
      <w:lvlJc w:val="left"/>
      <w:pPr>
        <w:ind w:left="4793" w:hanging="164"/>
      </w:pPr>
      <w:rPr>
        <w:rFonts w:hint="default"/>
      </w:rPr>
    </w:lvl>
    <w:lvl w:ilvl="6" w:tplc="8F4281E0">
      <w:start w:val="1"/>
      <w:numFmt w:val="bullet"/>
      <w:lvlText w:val="•"/>
      <w:lvlJc w:val="left"/>
      <w:pPr>
        <w:ind w:left="5667" w:hanging="164"/>
      </w:pPr>
      <w:rPr>
        <w:rFonts w:hint="default"/>
      </w:rPr>
    </w:lvl>
    <w:lvl w:ilvl="7" w:tplc="09D48936">
      <w:start w:val="1"/>
      <w:numFmt w:val="bullet"/>
      <w:lvlText w:val="•"/>
      <w:lvlJc w:val="left"/>
      <w:pPr>
        <w:ind w:left="6542" w:hanging="164"/>
      </w:pPr>
      <w:rPr>
        <w:rFonts w:hint="default"/>
      </w:rPr>
    </w:lvl>
    <w:lvl w:ilvl="8" w:tplc="86468FA6">
      <w:start w:val="1"/>
      <w:numFmt w:val="bullet"/>
      <w:lvlText w:val="•"/>
      <w:lvlJc w:val="left"/>
      <w:pPr>
        <w:ind w:left="7417" w:hanging="1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30806"/>
    <w:rsid w:val="0014278F"/>
    <w:rsid w:val="00330806"/>
    <w:rsid w:val="00913A48"/>
    <w:rsid w:val="009C5AE3"/>
    <w:rsid w:val="009D3282"/>
    <w:rsid w:val="00AB13F7"/>
    <w:rsid w:val="00AC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AC070AB-6768-4F41-8459-A5BC5398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 Light" w:eastAsia="Calibri Light" w:hAnsi="Calibri Light" w:cs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41"/>
      <w:ind w:left="682"/>
    </w:pPr>
  </w:style>
  <w:style w:type="paragraph" w:styleId="a5">
    <w:name w:val="List Paragraph"/>
    <w:basedOn w:val="a"/>
    <w:uiPriority w:val="1"/>
    <w:qFormat/>
    <w:pPr>
      <w:spacing w:before="41"/>
      <w:ind w:left="425" w:hanging="16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9D3282"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1105D-C7B2-4746-A341-0CF3DC7E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Kirchenen</dc:creator>
  <cp:lastModifiedBy>Роман Леус</cp:lastModifiedBy>
  <cp:revision>6</cp:revision>
  <dcterms:created xsi:type="dcterms:W3CDTF">2016-04-05T09:11:00Z</dcterms:created>
  <dcterms:modified xsi:type="dcterms:W3CDTF">2016-04-05T12:25:00Z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2015-12-02T00:00:00Z</vt:filetime>
  </property>
  <property fmtid="{D5CDD505-2E9C-101B-9397-08002B2CF9AE}" pid="3" name="Creator">
    <vt:lpwstr>Пробная версия Microsoft® Word 2010</vt:lpwstr>
  </property>
  <property fmtid="{D5CDD505-2E9C-101B-9397-08002B2CF9AE}" pid="4" name="LastSaved">
    <vt:filetime>2016-04-05T00:00:00Z</vt:filetime>
  </property>
</Properties>
</file>